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BB0E" w14:textId="1555445F" w:rsidR="004F5D33" w:rsidRPr="00032ED3" w:rsidRDefault="00032ED3" w:rsidP="00032ED3">
      <w:pPr>
        <w:jc w:val="center"/>
        <w:rPr>
          <w:b/>
          <w:bCs/>
        </w:rPr>
      </w:pPr>
      <w:r w:rsidRPr="00032ED3">
        <w:rPr>
          <w:b/>
          <w:bCs/>
        </w:rPr>
        <w:t>MINISTERO DELLA DIFESA – PIANO SANITARIO QUIESCENTI</w:t>
      </w:r>
      <w:r w:rsidR="00881F40">
        <w:rPr>
          <w:b/>
          <w:bCs/>
        </w:rPr>
        <w:t xml:space="preserve"> 2025-2026</w:t>
      </w:r>
    </w:p>
    <w:p w14:paraId="74575D0B" w14:textId="77777777" w:rsidR="00032ED3" w:rsidRDefault="00032ED3"/>
    <w:p w14:paraId="03246093" w14:textId="24ADE886" w:rsidR="00032ED3" w:rsidRPr="00032ED3" w:rsidRDefault="00032ED3" w:rsidP="00032ED3">
      <w:pPr>
        <w:jc w:val="both"/>
      </w:pPr>
      <w:r w:rsidRPr="00032ED3">
        <w:t>La Cassa</w:t>
      </w:r>
      <w:r>
        <w:t xml:space="preserve"> Prevint</w:t>
      </w:r>
      <w:r w:rsidRPr="00032ED3">
        <w:t xml:space="preserve">  consent</w:t>
      </w:r>
      <w:r>
        <w:t>e</w:t>
      </w:r>
      <w:r w:rsidRPr="00032ED3">
        <w:t xml:space="preserve"> la sottoscrizione del Piano Basic 1, alle stesse condizioni tecniche, anche da parte del personale militare del Ministero della Difesa e delle Capitanerie di Porto in congedo o in ARQ, e al relativo nucleo familiare (d’ora in poi “</w:t>
      </w:r>
      <w:r w:rsidRPr="00032ED3">
        <w:rPr>
          <w:b/>
          <w:bCs/>
        </w:rPr>
        <w:t>Piano Basic 3</w:t>
      </w:r>
      <w:r w:rsidRPr="00032ED3">
        <w:t xml:space="preserve">” e “assistiti Piano Basic 3”), intendendosi per nucleo familiare il coniuge non legalmente separato o divorziato, l’unito civilmente, il convivente </w:t>
      </w:r>
      <w:r w:rsidRPr="00032ED3">
        <w:rPr>
          <w:i/>
          <w:iCs/>
        </w:rPr>
        <w:t xml:space="preserve">more uxorio </w:t>
      </w:r>
      <w:r w:rsidRPr="00032ED3">
        <w:t>e i figli conviventi – legittimi o legittimati o naturali o adottivi - o non conviventi purché studenti fino a 26 anni di età e identificabili attraverso i dati fiscali (dichiarazioni dei redditi). Per il PIANO Basic 3 il contributo annuale lordo pro capite</w:t>
      </w:r>
      <w:r>
        <w:t xml:space="preserve"> pari ad euro </w:t>
      </w:r>
      <w:r w:rsidR="00193EEA">
        <w:t>235,78</w:t>
      </w:r>
      <w:r>
        <w:t xml:space="preserve"> -</w:t>
      </w:r>
      <w:r w:rsidRPr="00032ED3">
        <w:t xml:space="preserve"> comprensivo di ogni onere fiscale e contributo di adesione</w:t>
      </w:r>
      <w:r>
        <w:t xml:space="preserve"> -</w:t>
      </w:r>
      <w:r w:rsidRPr="00032ED3">
        <w:t xml:space="preserve"> sarà completamente a carico dell’assistito che ha fatto richiesta di aderire.</w:t>
      </w:r>
    </w:p>
    <w:p w14:paraId="259994A9" w14:textId="06D321CB" w:rsidR="00032ED3" w:rsidRPr="00032ED3" w:rsidRDefault="00032ED3" w:rsidP="00032ED3">
      <w:pPr>
        <w:jc w:val="both"/>
      </w:pPr>
      <w:r w:rsidRPr="00032ED3">
        <w:t>Il quiescente che intende aderire compila il modulo word allegato, allega i documenti richiesti  e lo trasmette a Cassa Prevint</w:t>
      </w:r>
      <w:r>
        <w:t xml:space="preserve"> all’indirizzo mail info@cassaprevint.it</w:t>
      </w:r>
    </w:p>
    <w:p w14:paraId="0FE8E626" w14:textId="77777777" w:rsidR="00032ED3" w:rsidRPr="00032ED3" w:rsidRDefault="00032ED3" w:rsidP="00032ED3">
      <w:pPr>
        <w:jc w:val="both"/>
      </w:pPr>
    </w:p>
    <w:p w14:paraId="74D2069C" w14:textId="58B81EBF" w:rsidR="00032ED3" w:rsidRPr="00032ED3" w:rsidRDefault="00032ED3" w:rsidP="00032ED3">
      <w:pPr>
        <w:jc w:val="both"/>
      </w:pPr>
      <w:r w:rsidRPr="00032ED3">
        <w:t>La Cassa provvede a</w:t>
      </w:r>
      <w:r>
        <w:t>d</w:t>
      </w:r>
      <w:r w:rsidRPr="00032ED3">
        <w:t xml:space="preserve"> inviare il token </w:t>
      </w:r>
      <w:r>
        <w:t>con</w:t>
      </w:r>
      <w:r w:rsidRPr="00032ED3">
        <w:t xml:space="preserve"> decorrenza 01/0</w:t>
      </w:r>
      <w:r w:rsidR="008031F2">
        <w:t>4</w:t>
      </w:r>
      <w:r w:rsidRPr="00032ED3">
        <w:t>/202</w:t>
      </w:r>
      <w:r w:rsidR="008031F2">
        <w:t>5</w:t>
      </w:r>
      <w:r w:rsidRPr="00032ED3">
        <w:t>, le guide allegate e il link per la registrazione:</w:t>
      </w:r>
    </w:p>
    <w:p w14:paraId="38548176" w14:textId="77777777" w:rsidR="00032ED3" w:rsidRPr="00032ED3" w:rsidRDefault="00032ED3" w:rsidP="00032ED3">
      <w:pPr>
        <w:jc w:val="both"/>
      </w:pPr>
      <w:hyperlink r:id="rId4" w:anchor="/form-ministero-difesa-anagrafica/" w:history="1">
        <w:r w:rsidRPr="00032ED3">
          <w:rPr>
            <w:rStyle w:val="Collegamentoipertestuale"/>
          </w:rPr>
          <w:t>https://assistenza.rbhs.it/previmedical-smartclaim-forms/#/form-ministero-difesa-anagrafica/</w:t>
        </w:r>
      </w:hyperlink>
    </w:p>
    <w:p w14:paraId="1CF77033" w14:textId="77777777" w:rsidR="00032ED3" w:rsidRPr="00032ED3" w:rsidRDefault="00032ED3" w:rsidP="00032ED3">
      <w:pPr>
        <w:jc w:val="both"/>
      </w:pPr>
    </w:p>
    <w:p w14:paraId="5B981052" w14:textId="4B7B3CC6" w:rsidR="00032ED3" w:rsidRPr="00032ED3" w:rsidRDefault="00032ED3" w:rsidP="00032ED3">
      <w:pPr>
        <w:jc w:val="both"/>
      </w:pPr>
      <w:r>
        <w:t xml:space="preserve">L’estensione al piano PLUS è pari </w:t>
      </w:r>
      <w:r w:rsidRPr="00032ED3">
        <w:t>a</w:t>
      </w:r>
      <w:r>
        <w:t>d</w:t>
      </w:r>
      <w:r w:rsidRPr="00032ED3">
        <w:t xml:space="preserve"> € </w:t>
      </w:r>
      <w:r w:rsidR="00CB669D">
        <w:t>3.222,39</w:t>
      </w:r>
      <w:r w:rsidRPr="00032ED3">
        <w:t xml:space="preserve"> per beneficiario</w:t>
      </w:r>
      <w:r>
        <w:t>.</w:t>
      </w:r>
    </w:p>
    <w:p w14:paraId="73B6F1AD" w14:textId="77777777" w:rsidR="00032ED3" w:rsidRPr="00032ED3" w:rsidRDefault="00032ED3" w:rsidP="00032ED3">
      <w:pPr>
        <w:jc w:val="both"/>
      </w:pPr>
    </w:p>
    <w:p w14:paraId="585FBCDC" w14:textId="77777777" w:rsidR="00032ED3" w:rsidRDefault="00032ED3" w:rsidP="00032ED3">
      <w:pPr>
        <w:jc w:val="both"/>
      </w:pPr>
    </w:p>
    <w:sectPr w:rsidR="00032E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D3"/>
    <w:rsid w:val="00032ED3"/>
    <w:rsid w:val="0013795C"/>
    <w:rsid w:val="00193EEA"/>
    <w:rsid w:val="002A4049"/>
    <w:rsid w:val="00374DBB"/>
    <w:rsid w:val="003A7D8A"/>
    <w:rsid w:val="003B03DE"/>
    <w:rsid w:val="004F5D33"/>
    <w:rsid w:val="006C0524"/>
    <w:rsid w:val="008031F2"/>
    <w:rsid w:val="00881F40"/>
    <w:rsid w:val="00993974"/>
    <w:rsid w:val="00CB669D"/>
    <w:rsid w:val="00D26A9C"/>
    <w:rsid w:val="00DA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99E3"/>
  <w15:chartTrackingRefBased/>
  <w15:docId w15:val="{0262F6A2-7206-41C2-BABB-A879C452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2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2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2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2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2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2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2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2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2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2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2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2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2E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2E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2E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2E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2E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2E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2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2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2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2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2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2E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2E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2E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2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2E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2ED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32ED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istenza.rbhs.it/previmedical-smartclaim-form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7dfdfd3-261f-4d67-8e09-e57566e9281c}" enabled="0" method="" siteId="{67dfdfd3-261f-4d67-8e09-e57566e928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 PREVINT|Stefania Renelli</dc:creator>
  <cp:keywords/>
  <dc:description/>
  <cp:lastModifiedBy>Stefania Renelli</cp:lastModifiedBy>
  <cp:revision>7</cp:revision>
  <dcterms:created xsi:type="dcterms:W3CDTF">2025-04-07T09:13:00Z</dcterms:created>
  <dcterms:modified xsi:type="dcterms:W3CDTF">2025-04-07T09:16:00Z</dcterms:modified>
</cp:coreProperties>
</file>